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pPr w:leftFromText="180" w:rightFromText="180" w:vertAnchor="page" w:horzAnchor="margin" w:tblpY="1491"/>
        <w:tblW w:w="0" w:type="auto"/>
        <w:tblLook w:val="04A0" w:firstRow="1" w:lastRow="0" w:firstColumn="1" w:lastColumn="0" w:noHBand="0" w:noVBand="1"/>
      </w:tblPr>
      <w:tblGrid>
        <w:gridCol w:w="4386"/>
        <w:gridCol w:w="1366"/>
        <w:gridCol w:w="4453"/>
      </w:tblGrid>
      <w:tr w:rsidR="00442D45" w:rsidRPr="00B20D19" w:rsidTr="00442D45">
        <w:trPr>
          <w:trHeight w:val="3822"/>
        </w:trPr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</w:tcPr>
          <w:p w:rsidR="00442D45" w:rsidRPr="00DA38CA" w:rsidRDefault="00DA38CA" w:rsidP="00F5208B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38CA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Управление имущественных и земельных отношений администрации Добрянского городского округа</w:t>
            </w:r>
          </w:p>
          <w:p w:rsidR="00DA357D" w:rsidRDefault="00DA357D" w:rsidP="00251DFB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0693" w:rsidRPr="00ED1154" w:rsidRDefault="00251DFB" w:rsidP="006040D4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</w:t>
            </w:r>
            <w:r w:rsidR="006040D4">
              <w:rPr>
                <w:rFonts w:ascii="Times New Roman" w:hAnsi="Times New Roman" w:cs="Times New Roman"/>
                <w:sz w:val="24"/>
                <w:szCs w:val="24"/>
              </w:rPr>
              <w:t>ДОБРЯНСКИЙ ГОРОДСКОЙ ИНФОРМАЦИОННЫЙ ЦЕНТР</w:t>
            </w:r>
            <w:r w:rsidR="00A3069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442D45" w:rsidRPr="00ED1154">
              <w:rPr>
                <w:rFonts w:ascii="Times New Roman" w:hAnsi="Times New Roman" w:cs="Times New Roman"/>
              </w:rPr>
              <w:t>(МКУ «</w:t>
            </w:r>
            <w:r w:rsidR="006040D4">
              <w:rPr>
                <w:rFonts w:ascii="Times New Roman" w:hAnsi="Times New Roman" w:cs="Times New Roman"/>
              </w:rPr>
              <w:t>ДГИЦ</w:t>
            </w:r>
            <w:r w:rsidR="00442D45" w:rsidRPr="00ED1154">
              <w:rPr>
                <w:rFonts w:ascii="Times New Roman" w:hAnsi="Times New Roman" w:cs="Times New Roman"/>
              </w:rPr>
              <w:t>»)</w:t>
            </w:r>
          </w:p>
          <w:p w:rsidR="00A30693" w:rsidRDefault="00A30693" w:rsidP="00A30693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D45" w:rsidRPr="00AB30CA" w:rsidRDefault="006040D4" w:rsidP="00442D45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 марта </w:t>
            </w:r>
            <w:r w:rsidR="00442D45" w:rsidRPr="007637A9">
              <w:rPr>
                <w:rFonts w:ascii="Times New Roman" w:hAnsi="Times New Roman" w:cs="Times New Roman"/>
              </w:rPr>
              <w:t xml:space="preserve">ул., </w:t>
            </w:r>
            <w:r w:rsidR="00442D45">
              <w:rPr>
                <w:rFonts w:ascii="Times New Roman" w:hAnsi="Times New Roman" w:cs="Times New Roman"/>
              </w:rPr>
              <w:t xml:space="preserve">д. </w:t>
            </w:r>
            <w:r>
              <w:rPr>
                <w:rFonts w:ascii="Times New Roman" w:hAnsi="Times New Roman" w:cs="Times New Roman"/>
              </w:rPr>
              <w:t>13</w:t>
            </w:r>
            <w:r w:rsidR="00442D45">
              <w:rPr>
                <w:rFonts w:ascii="Times New Roman" w:hAnsi="Times New Roman" w:cs="Times New Roman"/>
              </w:rPr>
              <w:t>, г.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42D45">
              <w:rPr>
                <w:rFonts w:ascii="Times New Roman" w:hAnsi="Times New Roman" w:cs="Times New Roman"/>
              </w:rPr>
              <w:t xml:space="preserve">Добрянка, </w:t>
            </w:r>
          </w:p>
          <w:p w:rsidR="00442D45" w:rsidRDefault="00442D45" w:rsidP="00442D45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Пермский край</w:t>
            </w:r>
            <w:r w:rsidRPr="007637A9">
              <w:rPr>
                <w:rFonts w:ascii="Times New Roman" w:hAnsi="Times New Roman" w:cs="Times New Roman"/>
              </w:rPr>
              <w:t>, 618740</w:t>
            </w:r>
          </w:p>
          <w:p w:rsidR="00442D45" w:rsidRPr="00DA38CA" w:rsidRDefault="00442D45" w:rsidP="00442D45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</w:t>
            </w:r>
            <w:r w:rsidR="00A30693" w:rsidRPr="00DA38CA">
              <w:rPr>
                <w:rFonts w:ascii="Times New Roman" w:hAnsi="Times New Roman" w:cs="Times New Roman"/>
              </w:rPr>
              <w:t>. (</w:t>
            </w:r>
            <w:r w:rsidR="00ED1154" w:rsidRPr="00DA38CA">
              <w:rPr>
                <w:rFonts w:ascii="Times New Roman" w:hAnsi="Times New Roman" w:cs="Times New Roman"/>
              </w:rPr>
              <w:t>34265)</w:t>
            </w:r>
            <w:r w:rsidR="001C7637" w:rsidRPr="00DA38CA">
              <w:rPr>
                <w:rFonts w:ascii="Times New Roman" w:hAnsi="Times New Roman" w:cs="Times New Roman"/>
              </w:rPr>
              <w:t xml:space="preserve"> 2-</w:t>
            </w:r>
            <w:r w:rsidR="006040D4" w:rsidRPr="00DA38CA">
              <w:rPr>
                <w:rFonts w:ascii="Times New Roman" w:hAnsi="Times New Roman" w:cs="Times New Roman"/>
              </w:rPr>
              <w:t>5</w:t>
            </w:r>
            <w:r w:rsidR="001C7637" w:rsidRPr="00DA38CA">
              <w:rPr>
                <w:rFonts w:ascii="Times New Roman" w:hAnsi="Times New Roman" w:cs="Times New Roman"/>
              </w:rPr>
              <w:t>8-</w:t>
            </w:r>
            <w:r w:rsidR="006040D4" w:rsidRPr="00DA38CA">
              <w:rPr>
                <w:rFonts w:ascii="Times New Roman" w:hAnsi="Times New Roman" w:cs="Times New Roman"/>
              </w:rPr>
              <w:t>40</w:t>
            </w:r>
            <w:r w:rsidR="001C7637" w:rsidRPr="00DA38CA">
              <w:rPr>
                <w:rFonts w:ascii="Times New Roman" w:hAnsi="Times New Roman" w:cs="Times New Roman"/>
              </w:rPr>
              <w:t>,</w:t>
            </w:r>
            <w:r w:rsidR="00ED1154" w:rsidRPr="00DA38CA">
              <w:rPr>
                <w:rFonts w:ascii="Times New Roman" w:hAnsi="Times New Roman" w:cs="Times New Roman"/>
              </w:rPr>
              <w:t xml:space="preserve"> 2-</w:t>
            </w:r>
            <w:r w:rsidR="006040D4" w:rsidRPr="00DA38CA">
              <w:rPr>
                <w:rFonts w:ascii="Times New Roman" w:hAnsi="Times New Roman" w:cs="Times New Roman"/>
              </w:rPr>
              <w:t>69</w:t>
            </w:r>
            <w:r w:rsidR="00ED1154" w:rsidRPr="00DA38CA">
              <w:rPr>
                <w:rFonts w:ascii="Times New Roman" w:hAnsi="Times New Roman" w:cs="Times New Roman"/>
              </w:rPr>
              <w:t>-</w:t>
            </w:r>
            <w:r w:rsidR="006040D4" w:rsidRPr="00DA38CA">
              <w:rPr>
                <w:rFonts w:ascii="Times New Roman" w:hAnsi="Times New Roman" w:cs="Times New Roman"/>
              </w:rPr>
              <w:t>52</w:t>
            </w:r>
          </w:p>
          <w:p w:rsidR="00442D45" w:rsidRPr="00DA38CA" w:rsidRDefault="00442D45" w:rsidP="00442D45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DA38CA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mail</w:t>
            </w:r>
            <w:r w:rsidRPr="00DA38CA">
              <w:rPr>
                <w:rFonts w:ascii="Times New Roman" w:hAnsi="Times New Roman" w:cs="Times New Roman"/>
              </w:rPr>
              <w:t xml:space="preserve">: </w:t>
            </w:r>
            <w:hyperlink r:id="rId8" w:history="1">
              <w:r w:rsidR="006040D4">
                <w:rPr>
                  <w:rStyle w:val="aa"/>
                  <w:rFonts w:ascii="Times New Roman" w:hAnsi="Times New Roman" w:cs="Times New Roman"/>
                  <w:lang w:val="en-US"/>
                </w:rPr>
                <w:t>dgic</w:t>
              </w:r>
              <w:r w:rsidR="006040D4" w:rsidRPr="00DA38CA">
                <w:rPr>
                  <w:rStyle w:val="aa"/>
                  <w:rFonts w:ascii="Times New Roman" w:hAnsi="Times New Roman" w:cs="Times New Roman"/>
                </w:rPr>
                <w:t>-</w:t>
              </w:r>
              <w:r w:rsidR="006040D4">
                <w:rPr>
                  <w:rStyle w:val="aa"/>
                  <w:rFonts w:ascii="Times New Roman" w:hAnsi="Times New Roman" w:cs="Times New Roman"/>
                  <w:lang w:val="en-US"/>
                </w:rPr>
                <w:t>dobr</w:t>
              </w:r>
              <w:r w:rsidR="006040D4" w:rsidRPr="00DA38CA">
                <w:rPr>
                  <w:rStyle w:val="aa"/>
                  <w:rFonts w:ascii="Times New Roman" w:hAnsi="Times New Roman" w:cs="Times New Roman"/>
                </w:rPr>
                <w:t>@</w:t>
              </w:r>
              <w:r w:rsidR="006040D4">
                <w:rPr>
                  <w:rStyle w:val="aa"/>
                  <w:rFonts w:ascii="Times New Roman" w:hAnsi="Times New Roman" w:cs="Times New Roman"/>
                  <w:lang w:val="en-US"/>
                </w:rPr>
                <w:t>yandex</w:t>
              </w:r>
              <w:r w:rsidR="006040D4" w:rsidRPr="00DA38CA">
                <w:rPr>
                  <w:rStyle w:val="aa"/>
                  <w:rFonts w:ascii="Times New Roman" w:hAnsi="Times New Roman" w:cs="Times New Roman"/>
                </w:rPr>
                <w:t>.</w:t>
              </w:r>
              <w:r w:rsidR="006040D4">
                <w:rPr>
                  <w:rStyle w:val="aa"/>
                  <w:rFonts w:ascii="Times New Roman" w:hAnsi="Times New Roman" w:cs="Times New Roman"/>
                  <w:lang w:val="en-US"/>
                </w:rPr>
                <w:t>ru</w:t>
              </w:r>
            </w:hyperlink>
            <w:r w:rsidR="006040D4" w:rsidRPr="00DA38CA">
              <w:rPr>
                <w:rFonts w:ascii="Times New Roman" w:hAnsi="Times New Roman" w:cs="Times New Roman"/>
              </w:rPr>
              <w:t xml:space="preserve"> </w:t>
            </w:r>
          </w:p>
          <w:p w:rsidR="00442D45" w:rsidRPr="00DA38CA" w:rsidRDefault="00DA357D" w:rsidP="00442D45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ОКПО</w:t>
            </w:r>
            <w:r w:rsidRPr="00DA38CA">
              <w:rPr>
                <w:rFonts w:ascii="Times New Roman" w:hAnsi="Times New Roman" w:cs="Times New Roman"/>
              </w:rPr>
              <w:t xml:space="preserve"> </w:t>
            </w:r>
            <w:r w:rsidR="006040D4" w:rsidRPr="00DA38CA">
              <w:rPr>
                <w:rFonts w:ascii="Times New Roman" w:hAnsi="Times New Roman" w:cs="Times New Roman"/>
              </w:rPr>
              <w:t>73885673</w:t>
            </w:r>
            <w:r w:rsidR="00F5208B" w:rsidRPr="00DA38C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ОГРН</w:t>
            </w:r>
            <w:r w:rsidR="00F5208B" w:rsidRPr="00DA38CA">
              <w:rPr>
                <w:rFonts w:ascii="Times New Roman" w:hAnsi="Times New Roman" w:cs="Times New Roman"/>
              </w:rPr>
              <w:t xml:space="preserve"> </w:t>
            </w:r>
            <w:r w:rsidR="006040D4" w:rsidRPr="00DA38CA">
              <w:rPr>
                <w:rFonts w:ascii="Times New Roman" w:hAnsi="Times New Roman" w:cs="Times New Roman"/>
              </w:rPr>
              <w:t>1025901794808</w:t>
            </w:r>
          </w:p>
          <w:p w:rsidR="00F5208B" w:rsidRDefault="00A34797" w:rsidP="00442D45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ИНН/КПП </w:t>
            </w:r>
            <w:r w:rsidR="006040D4" w:rsidRPr="00DA38CA">
              <w:rPr>
                <w:rFonts w:ascii="Times New Roman" w:hAnsi="Times New Roman" w:cs="Times New Roman"/>
              </w:rPr>
              <w:t>5914016443</w:t>
            </w:r>
            <w:r>
              <w:rPr>
                <w:rFonts w:ascii="Times New Roman" w:hAnsi="Times New Roman" w:cs="Times New Roman"/>
              </w:rPr>
              <w:t>/591401001</w:t>
            </w:r>
          </w:p>
          <w:p w:rsidR="00ED1154" w:rsidRPr="00DA357D" w:rsidRDefault="00ED1154" w:rsidP="00442D45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</w:p>
          <w:p w:rsidR="00442D45" w:rsidRDefault="00442D45" w:rsidP="00442D45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__________________№__________________</w:t>
            </w:r>
          </w:p>
          <w:p w:rsidR="00442D45" w:rsidRDefault="00442D45" w:rsidP="00442D45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</w:p>
          <w:p w:rsidR="00442D45" w:rsidRPr="00750E35" w:rsidRDefault="00442D45" w:rsidP="00442D45">
            <w:pPr>
              <w:tabs>
                <w:tab w:val="left" w:pos="4483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№_____________от__________________</w:t>
            </w:r>
          </w:p>
        </w:tc>
        <w:tc>
          <w:tcPr>
            <w:tcW w:w="141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42D45" w:rsidRPr="00ED1154" w:rsidRDefault="00442D45" w:rsidP="00442D45"/>
        </w:tc>
        <w:tc>
          <w:tcPr>
            <w:tcW w:w="462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42D45" w:rsidRPr="00ED1154" w:rsidRDefault="00893D21" w:rsidP="00442D45">
            <w:pPr>
              <w:ind w:left="-1721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2698750</wp:posOffset>
                      </wp:positionH>
                      <wp:positionV relativeFrom="paragraph">
                        <wp:posOffset>140335</wp:posOffset>
                      </wp:positionV>
                      <wp:extent cx="0" cy="246380"/>
                      <wp:effectExtent l="13970" t="10160" r="5080" b="10160"/>
                      <wp:wrapNone/>
                      <wp:docPr id="11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463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type w14:anchorId="467AF41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2" o:spid="_x0000_s1026" type="#_x0000_t32" style="position:absolute;margin-left:212.5pt;margin-top:11.05pt;width:0;height:19.4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2420620</wp:posOffset>
                      </wp:positionH>
                      <wp:positionV relativeFrom="paragraph">
                        <wp:posOffset>140335</wp:posOffset>
                      </wp:positionV>
                      <wp:extent cx="278130" cy="0"/>
                      <wp:effectExtent l="12065" t="10160" r="5080" b="8890"/>
                      <wp:wrapNone/>
                      <wp:docPr id="10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8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385AE173" id="AutoShape 31" o:spid="_x0000_s1026" type="#_x0000_t32" style="position:absolute;margin-left:190.6pt;margin-top:11.05pt;width:21.9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140335</wp:posOffset>
                      </wp:positionV>
                      <wp:extent cx="0" cy="246380"/>
                      <wp:effectExtent l="9525" t="10160" r="9525" b="10160"/>
                      <wp:wrapNone/>
                      <wp:docPr id="9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463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355982CE" id="AutoShape 30" o:spid="_x0000_s1026" type="#_x0000_t32" style="position:absolute;margin-left:2.15pt;margin-top:11.05pt;width:0;height:19.4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140335</wp:posOffset>
                      </wp:positionV>
                      <wp:extent cx="246380" cy="0"/>
                      <wp:effectExtent l="9525" t="10160" r="10795" b="8890"/>
                      <wp:wrapNone/>
                      <wp:docPr id="8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463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5E104AFA" id="AutoShape 29" o:spid="_x0000_s1026" type="#_x0000_t32" style="position:absolute;margin-left:2.15pt;margin-top:11.05pt;width:19.4pt;height:0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"/>
                  </w:pict>
                </mc:Fallback>
              </mc:AlternateContent>
            </w:r>
          </w:p>
          <w:p w:rsidR="00442D45" w:rsidRPr="00ED1154" w:rsidRDefault="00893D21" w:rsidP="00442D4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17145</wp:posOffset>
                      </wp:positionV>
                      <wp:extent cx="2562225" cy="2105025"/>
                      <wp:effectExtent l="9525" t="10160" r="9525" b="8890"/>
                      <wp:wrapNone/>
                      <wp:docPr id="7" name="Text Box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62225" cy="2105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63D62" w:rsidRDefault="003A59A5" w:rsidP="00263D62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И.о. на</w:t>
                                  </w:r>
                                  <w:r w:rsidR="00263D62" w:rsidRPr="00263D62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чальник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  <w:r w:rsidR="00263D62" w:rsidRPr="00263D62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управления имущественных и земельных отношений администрации Добрянского городского округа</w:t>
                                  </w:r>
                                  <w:r w:rsidR="00263D62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</w:p>
                                <w:p w:rsidR="00442D45" w:rsidRPr="007E2A5F" w:rsidRDefault="00263D62" w:rsidP="00263D62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Колесниковой</w:t>
                                  </w:r>
                                  <w:r w:rsidRPr="00263D62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Ю.М.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3" o:spid="_x0000_s1026" type="#_x0000_t202" style="position:absolute;margin-left:5.9pt;margin-top:1.35pt;width:201.75pt;height:165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" strokecolor="white [3212]">
                      <v:fill opacity="0"/>
                      <v:textbox>
                        <w:txbxContent>
                          <w:p w:rsidR="00263D62" w:rsidRDefault="003A59A5" w:rsidP="00263D62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И.о. на</w:t>
                            </w:r>
                            <w:r w:rsidR="00263D62" w:rsidRPr="00263D62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чальник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а</w:t>
                            </w:r>
                            <w:r w:rsidR="00263D62" w:rsidRPr="00263D62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 управления имущественных и земельных отношений администрации Добрянского городского округа</w:t>
                            </w:r>
                            <w:r w:rsidR="00263D62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442D45" w:rsidRPr="007E2A5F" w:rsidRDefault="00263D62" w:rsidP="00263D6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Колесниковой</w:t>
                            </w:r>
                            <w:r w:rsidRPr="00263D62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 Ю.М.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42D45" w:rsidRPr="00B20D19" w:rsidTr="00442D45">
        <w:trPr>
          <w:trHeight w:val="1691"/>
        </w:trPr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</w:tcPr>
          <w:p w:rsidR="00442D45" w:rsidRPr="00ED1154" w:rsidRDefault="00893D21" w:rsidP="00442D4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144145</wp:posOffset>
                      </wp:positionV>
                      <wp:extent cx="2464435" cy="1143000"/>
                      <wp:effectExtent l="0" t="0" r="12065" b="19050"/>
                      <wp:wrapNone/>
                      <wp:docPr id="6" name="Text Box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64435" cy="1143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42D45" w:rsidRPr="007E2A5F" w:rsidRDefault="00263D62" w:rsidP="00263D62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263D6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 xml:space="preserve">Об опубликовании (обнародовании) извещения              о возможном </w:t>
                                  </w:r>
                                  <w:r w:rsidR="00D7352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установлении публичного сервитута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8" o:spid="_x0000_s1027" type="#_x0000_t202" style="position:absolute;margin-left:7.65pt;margin-top:11.35pt;width:194.05pt;height:90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" strokecolor="white [3212]">
                      <v:fill opacity="0"/>
                      <v:textbox>
                        <w:txbxContent>
                          <w:p w:rsidR="00442D45" w:rsidRPr="007E2A5F" w:rsidRDefault="00263D62" w:rsidP="00263D62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263D62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Об опубликовании (обнародовании) извещения              о возможном </w:t>
                            </w:r>
                            <w:r w:rsidR="00D73522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установлении публичного сервитута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2627630</wp:posOffset>
                      </wp:positionH>
                      <wp:positionV relativeFrom="paragraph">
                        <wp:posOffset>82550</wp:posOffset>
                      </wp:positionV>
                      <wp:extent cx="0" cy="222885"/>
                      <wp:effectExtent l="13970" t="5080" r="5080" b="10160"/>
                      <wp:wrapNone/>
                      <wp:docPr id="5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28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0AD48171" id="AutoShape 37" o:spid="_x0000_s1026" type="#_x0000_t32" style="position:absolute;margin-left:206.9pt;margin-top:6.5pt;width:0;height:17.5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2348865</wp:posOffset>
                      </wp:positionH>
                      <wp:positionV relativeFrom="paragraph">
                        <wp:posOffset>82550</wp:posOffset>
                      </wp:positionV>
                      <wp:extent cx="278765" cy="0"/>
                      <wp:effectExtent l="11430" t="5080" r="5080" b="13970"/>
                      <wp:wrapNone/>
                      <wp:docPr id="4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8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3AB41AEE" id="AutoShape 36" o:spid="_x0000_s1026" type="#_x0000_t32" style="position:absolute;margin-left:184.95pt;margin-top:6.5pt;width:21.95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+mv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82550</wp:posOffset>
                      </wp:positionV>
                      <wp:extent cx="0" cy="222885"/>
                      <wp:effectExtent l="6350" t="5080" r="12700" b="10160"/>
                      <wp:wrapNone/>
                      <wp:docPr id="3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28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7F953E92" id="AutoShape 35" o:spid="_x0000_s1026" type="#_x0000_t32" style="position:absolute;margin-left:1.55pt;margin-top:6.5pt;width:0;height:17.5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82550</wp:posOffset>
                      </wp:positionV>
                      <wp:extent cx="294005" cy="0"/>
                      <wp:effectExtent l="6350" t="5080" r="13970" b="13970"/>
                      <wp:wrapNone/>
                      <wp:docPr id="2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40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733CF526" id="AutoShape 34" o:spid="_x0000_s1026" type="#_x0000_t32" style="position:absolute;margin-left:1.55pt;margin-top:6.5pt;width:23.15pt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usEHg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"/>
                  </w:pict>
                </mc:Fallback>
              </mc:AlternateContent>
            </w:r>
          </w:p>
        </w:tc>
        <w:tc>
          <w:tcPr>
            <w:tcW w:w="141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42D45" w:rsidRPr="00ED1154" w:rsidRDefault="00442D45" w:rsidP="00442D45"/>
        </w:tc>
        <w:tc>
          <w:tcPr>
            <w:tcW w:w="462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42D45" w:rsidRPr="00ED1154" w:rsidRDefault="00442D45" w:rsidP="00442D45"/>
        </w:tc>
      </w:tr>
    </w:tbl>
    <w:p w:rsidR="007E2A5F" w:rsidRDefault="00F843A7" w:rsidP="00442D45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margin">
              <wp:posOffset>889635</wp:posOffset>
            </wp:positionH>
            <wp:positionV relativeFrom="margin">
              <wp:posOffset>-396240</wp:posOffset>
            </wp:positionV>
            <wp:extent cx="771525" cy="609600"/>
            <wp:effectExtent l="19050" t="0" r="9525" b="0"/>
            <wp:wrapNone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37A9" w:rsidRPr="00ED1154">
        <w:rPr>
          <w:rFonts w:ascii="Times New Roman" w:hAnsi="Times New Roman" w:cs="Times New Roman"/>
        </w:rPr>
        <w:t xml:space="preserve">  </w:t>
      </w:r>
      <w:r w:rsidR="007637A9" w:rsidRPr="00ED1154">
        <w:rPr>
          <w:rFonts w:ascii="Times New Roman" w:hAnsi="Times New Roman" w:cs="Times New Roman"/>
          <w:noProof/>
        </w:rPr>
        <w:t xml:space="preserve">         </w:t>
      </w:r>
    </w:p>
    <w:p w:rsidR="00B539D7" w:rsidRDefault="00B539D7" w:rsidP="001E4970">
      <w:pPr>
        <w:suppressAutoHyphens/>
        <w:spacing w:after="0" w:line="360" w:lineRule="exact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E4970" w:rsidRPr="00B539D7" w:rsidRDefault="003A59A5" w:rsidP="001E4970">
      <w:pPr>
        <w:suppressAutoHyphens/>
        <w:spacing w:after="0" w:line="360" w:lineRule="exact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Уважаемая </w:t>
      </w:r>
      <w:r w:rsidR="006721A6">
        <w:rPr>
          <w:rFonts w:ascii="Times New Roman" w:eastAsia="Times New Roman" w:hAnsi="Times New Roman" w:cs="Times New Roman"/>
          <w:sz w:val="28"/>
          <w:szCs w:val="28"/>
        </w:rPr>
        <w:t>Юлия Михайловна</w:t>
      </w:r>
      <w:r w:rsidR="001E4970" w:rsidRPr="00B539D7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1E4970" w:rsidRPr="00B539D7" w:rsidRDefault="001E4970" w:rsidP="001E4970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73522" w:rsidRDefault="00D73522" w:rsidP="00D7352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C35953">
        <w:rPr>
          <w:rFonts w:ascii="Times New Roman" w:eastAsia="Times New Roman" w:hAnsi="Times New Roman" w:cs="Times New Roman"/>
          <w:sz w:val="28"/>
          <w:szCs w:val="24"/>
        </w:rPr>
        <w:t xml:space="preserve">В соответствии с требованиями ст. 39.42 Земельного кодекса </w:t>
      </w:r>
      <w:r>
        <w:rPr>
          <w:rFonts w:ascii="Times New Roman" w:eastAsia="Times New Roman" w:hAnsi="Times New Roman" w:cs="Times New Roman"/>
          <w:sz w:val="28"/>
          <w:szCs w:val="24"/>
        </w:rPr>
        <w:t>РФ</w:t>
      </w:r>
      <w:r w:rsidRPr="00C35953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                       </w:t>
      </w:r>
      <w:r w:rsidRPr="00C35953">
        <w:rPr>
          <w:rFonts w:ascii="Times New Roman" w:eastAsia="Times New Roman" w:hAnsi="Times New Roman" w:cs="Times New Roman"/>
          <w:sz w:val="28"/>
          <w:szCs w:val="24"/>
        </w:rPr>
        <w:t>прошу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C35953">
        <w:rPr>
          <w:rFonts w:ascii="Times New Roman" w:eastAsia="Times New Roman" w:hAnsi="Times New Roman" w:cs="Times New Roman"/>
          <w:sz w:val="28"/>
          <w:szCs w:val="24"/>
        </w:rPr>
        <w:t xml:space="preserve">обеспечить опубликование (обнародование) </w:t>
      </w:r>
      <w:r w:rsidRPr="00D47D9A">
        <w:rPr>
          <w:rFonts w:ascii="Times New Roman" w:eastAsia="Times New Roman" w:hAnsi="Times New Roman" w:cs="Times New Roman"/>
          <w:sz w:val="28"/>
          <w:szCs w:val="24"/>
        </w:rPr>
        <w:t xml:space="preserve">сообщения № </w:t>
      </w:r>
      <w:r w:rsidR="0031718F">
        <w:rPr>
          <w:rFonts w:ascii="Times New Roman" w:eastAsia="Times New Roman" w:hAnsi="Times New Roman" w:cs="Times New Roman"/>
          <w:sz w:val="28"/>
          <w:szCs w:val="24"/>
        </w:rPr>
        <w:t>66</w:t>
      </w:r>
      <w:bookmarkStart w:id="0" w:name="_GoBack"/>
      <w:bookmarkEnd w:id="0"/>
      <w:r w:rsidRPr="00D47D9A">
        <w:rPr>
          <w:rFonts w:ascii="Times New Roman" w:eastAsia="Times New Roman" w:hAnsi="Times New Roman" w:cs="Times New Roman"/>
          <w:sz w:val="28"/>
          <w:szCs w:val="24"/>
        </w:rPr>
        <w:t>/202</w:t>
      </w:r>
      <w:r>
        <w:rPr>
          <w:rFonts w:ascii="Times New Roman" w:eastAsia="Times New Roman" w:hAnsi="Times New Roman" w:cs="Times New Roman"/>
          <w:sz w:val="28"/>
          <w:szCs w:val="24"/>
        </w:rPr>
        <w:t>4</w:t>
      </w:r>
      <w:r w:rsidRPr="00D47D9A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      </w:t>
      </w:r>
      <w:r w:rsidRPr="00C35953">
        <w:rPr>
          <w:rFonts w:ascii="Times New Roman" w:eastAsia="Times New Roman" w:hAnsi="Times New Roman" w:cs="Times New Roman"/>
          <w:sz w:val="28"/>
          <w:szCs w:val="24"/>
        </w:rPr>
        <w:t>о возможном установлении публичного сервитута (</w:t>
      </w:r>
      <w:r w:rsidR="00041D05">
        <w:rPr>
          <w:rFonts w:ascii="Times New Roman" w:eastAsia="Times New Roman" w:hAnsi="Times New Roman" w:cs="Times New Roman"/>
          <w:sz w:val="28"/>
          <w:szCs w:val="24"/>
        </w:rPr>
        <w:t>ходатайство</w:t>
      </w:r>
      <w:r w:rsidR="003A59A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6721A6">
        <w:rPr>
          <w:rFonts w:ascii="Times New Roman" w:eastAsia="Times New Roman" w:hAnsi="Times New Roman" w:cs="Times New Roman"/>
          <w:sz w:val="28"/>
          <w:szCs w:val="24"/>
        </w:rPr>
        <w:t>ПАО «Россети Урал»</w:t>
      </w:r>
      <w:r w:rsidRPr="00C35953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6721A6">
        <w:rPr>
          <w:rFonts w:ascii="Times New Roman" w:eastAsia="Times New Roman" w:hAnsi="Times New Roman" w:cs="Times New Roman"/>
          <w:sz w:val="28"/>
          <w:szCs w:val="28"/>
        </w:rPr>
        <w:t>05</w:t>
      </w:r>
      <w:r>
        <w:rPr>
          <w:rFonts w:ascii="Times New Roman" w:eastAsia="Times New Roman" w:hAnsi="Times New Roman" w:cs="Times New Roman"/>
          <w:sz w:val="28"/>
          <w:szCs w:val="28"/>
        </w:rPr>
        <w:t>.0</w:t>
      </w:r>
      <w:r w:rsidR="006721A6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>.2024</w:t>
      </w:r>
      <w:r w:rsidRPr="00C35953">
        <w:rPr>
          <w:rFonts w:ascii="Times New Roman" w:eastAsia="Times New Roman" w:hAnsi="Times New Roman" w:cs="Times New Roman"/>
          <w:sz w:val="28"/>
          <w:szCs w:val="28"/>
        </w:rPr>
        <w:t xml:space="preserve"> вх. № 265-01-01-</w:t>
      </w:r>
      <w:r w:rsidR="003A59A5">
        <w:rPr>
          <w:rFonts w:ascii="Times New Roman" w:eastAsia="Times New Roman" w:hAnsi="Times New Roman" w:cs="Times New Roman"/>
          <w:sz w:val="28"/>
          <w:szCs w:val="28"/>
        </w:rPr>
        <w:t>75-</w:t>
      </w:r>
      <w:r w:rsidR="006721A6">
        <w:rPr>
          <w:rFonts w:ascii="Times New Roman" w:eastAsia="Times New Roman" w:hAnsi="Times New Roman" w:cs="Times New Roman"/>
          <w:sz w:val="28"/>
          <w:szCs w:val="28"/>
        </w:rPr>
        <w:t>1814</w:t>
      </w:r>
      <w:r w:rsidRPr="00C35953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35953">
        <w:rPr>
          <w:rFonts w:ascii="Times New Roman" w:eastAsia="Times New Roman" w:hAnsi="Times New Roman" w:cs="Times New Roman"/>
          <w:sz w:val="28"/>
          <w:szCs w:val="24"/>
        </w:rPr>
        <w:t>в порядке, установленном для официального опубликования (обнародования) муниципальных правовых актов Уставом администрации Добрянского городского округа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263D62" w:rsidRPr="00D73522" w:rsidRDefault="00263D62" w:rsidP="00263D62">
      <w:pPr>
        <w:suppressAutoHyphens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</w:p>
    <w:p w:rsidR="00B539D7" w:rsidRDefault="00263D62" w:rsidP="00D73522">
      <w:pPr>
        <w:suppressAutoHyphens/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D62">
        <w:rPr>
          <w:rFonts w:ascii="Times New Roman" w:eastAsia="Times New Roman" w:hAnsi="Times New Roman" w:cs="Times New Roman"/>
          <w:sz w:val="28"/>
          <w:szCs w:val="28"/>
        </w:rPr>
        <w:t xml:space="preserve">Приложение: Извещение № </w:t>
      </w:r>
      <w:r w:rsidR="006721A6">
        <w:rPr>
          <w:rFonts w:ascii="Times New Roman" w:eastAsia="Times New Roman" w:hAnsi="Times New Roman" w:cs="Times New Roman"/>
          <w:sz w:val="28"/>
          <w:szCs w:val="28"/>
        </w:rPr>
        <w:t>6</w:t>
      </w:r>
      <w:r w:rsidR="0031718F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263D62">
        <w:rPr>
          <w:rFonts w:ascii="Times New Roman" w:eastAsia="Times New Roman" w:hAnsi="Times New Roman" w:cs="Times New Roman"/>
          <w:sz w:val="28"/>
          <w:szCs w:val="28"/>
        </w:rPr>
        <w:t xml:space="preserve">/2024 от </w:t>
      </w:r>
      <w:r w:rsidR="0031718F">
        <w:rPr>
          <w:rFonts w:ascii="Times New Roman" w:eastAsia="Times New Roman" w:hAnsi="Times New Roman" w:cs="Times New Roman"/>
          <w:sz w:val="28"/>
          <w:szCs w:val="28"/>
        </w:rPr>
        <w:t>12</w:t>
      </w:r>
      <w:r w:rsidR="006721A6">
        <w:rPr>
          <w:rFonts w:ascii="Times New Roman" w:eastAsia="Times New Roman" w:hAnsi="Times New Roman" w:cs="Times New Roman"/>
          <w:sz w:val="28"/>
          <w:szCs w:val="28"/>
        </w:rPr>
        <w:t xml:space="preserve"> августа</w:t>
      </w:r>
      <w:r w:rsidRPr="00263D62">
        <w:rPr>
          <w:rFonts w:ascii="Times New Roman" w:eastAsia="Times New Roman" w:hAnsi="Times New Roman" w:cs="Times New Roman"/>
          <w:sz w:val="28"/>
          <w:szCs w:val="28"/>
        </w:rPr>
        <w:t xml:space="preserve"> 2024 г., на </w:t>
      </w:r>
      <w:r w:rsidR="003A59A5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263D62">
        <w:rPr>
          <w:rFonts w:ascii="Times New Roman" w:eastAsia="Times New Roman" w:hAnsi="Times New Roman" w:cs="Times New Roman"/>
          <w:sz w:val="28"/>
          <w:szCs w:val="28"/>
        </w:rPr>
        <w:t xml:space="preserve"> л. в 1 экз.</w:t>
      </w:r>
    </w:p>
    <w:p w:rsidR="00263D62" w:rsidRDefault="00263D62" w:rsidP="00263D62">
      <w:pPr>
        <w:suppressAutoHyphens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63D62" w:rsidRPr="00B539D7" w:rsidRDefault="00263D62" w:rsidP="00263D62">
      <w:pPr>
        <w:suppressAutoHyphens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6595" w:rsidRPr="00B539D7" w:rsidRDefault="006721A6" w:rsidP="00263D62">
      <w:pPr>
        <w:suppressAutoHyphens/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И.о. д</w:t>
      </w:r>
      <w:r w:rsidR="00DD10E2" w:rsidRPr="00B539D7">
        <w:rPr>
          <w:rFonts w:ascii="Times New Roman" w:eastAsia="Times New Roman" w:hAnsi="Times New Roman" w:cs="Times New Roman"/>
          <w:sz w:val="28"/>
          <w:szCs w:val="28"/>
        </w:rPr>
        <w:t>иректор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DD10E2" w:rsidRPr="00B539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56595" w:rsidRPr="00B539D7">
        <w:rPr>
          <w:rFonts w:ascii="Times New Roman" w:eastAsia="Times New Roman" w:hAnsi="Times New Roman" w:cs="Times New Roman"/>
          <w:sz w:val="28"/>
          <w:szCs w:val="28"/>
        </w:rPr>
        <w:t>МКУ «ДГИЦ</w:t>
      </w:r>
      <w:r w:rsidR="004C4D5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Н.И.Клепикова</w:t>
      </w:r>
    </w:p>
    <w:p w:rsidR="005338AD" w:rsidRPr="00B539D7" w:rsidRDefault="005338AD" w:rsidP="00B539D7">
      <w:pPr>
        <w:suppressAutoHyphens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38AD" w:rsidRDefault="005338AD" w:rsidP="00B539D7">
      <w:pPr>
        <w:suppressAutoHyphens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</w:rPr>
      </w:pPr>
    </w:p>
    <w:p w:rsidR="00B539D7" w:rsidRDefault="00B539D7" w:rsidP="00B539D7">
      <w:pPr>
        <w:suppressAutoHyphens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</w:rPr>
      </w:pPr>
    </w:p>
    <w:p w:rsidR="00B539D7" w:rsidRDefault="00B539D7" w:rsidP="00B539D7">
      <w:pPr>
        <w:suppressAutoHyphens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3D62" w:rsidRDefault="00263D62" w:rsidP="00B539D7">
      <w:pPr>
        <w:suppressAutoHyphens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4970" w:rsidRPr="00481410" w:rsidRDefault="00354EF6" w:rsidP="00263D62">
      <w:pPr>
        <w:suppressAutoHyphens/>
        <w:spacing w:after="0" w:line="36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1410">
        <w:rPr>
          <w:rFonts w:ascii="Times New Roman" w:eastAsia="Times New Roman" w:hAnsi="Times New Roman" w:cs="Times New Roman"/>
          <w:sz w:val="24"/>
          <w:szCs w:val="24"/>
        </w:rPr>
        <w:t>Шакирова Эльвира Михайловна</w:t>
      </w:r>
    </w:p>
    <w:p w:rsidR="007E2A5F" w:rsidRPr="00481410" w:rsidRDefault="001E4970" w:rsidP="00263D62">
      <w:pPr>
        <w:suppressAutoHyphens/>
        <w:spacing w:after="0" w:line="36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1410">
        <w:rPr>
          <w:rFonts w:ascii="Times New Roman" w:eastAsia="Times New Roman" w:hAnsi="Times New Roman" w:cs="Times New Roman"/>
          <w:sz w:val="24"/>
          <w:szCs w:val="24"/>
        </w:rPr>
        <w:t>(34265) 2 54 40</w:t>
      </w:r>
    </w:p>
    <w:sectPr w:rsidR="007E2A5F" w:rsidRPr="00481410" w:rsidSect="00811116">
      <w:headerReference w:type="default" r:id="rId10"/>
      <w:pgSz w:w="11906" w:h="16838"/>
      <w:pgMar w:top="1134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3375" w:rsidRDefault="00443375" w:rsidP="007637A9">
      <w:pPr>
        <w:spacing w:after="0" w:line="240" w:lineRule="auto"/>
      </w:pPr>
      <w:r>
        <w:separator/>
      </w:r>
    </w:p>
  </w:endnote>
  <w:endnote w:type="continuationSeparator" w:id="0">
    <w:p w:rsidR="00443375" w:rsidRDefault="00443375" w:rsidP="00763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3375" w:rsidRDefault="00443375" w:rsidP="007637A9">
      <w:pPr>
        <w:spacing w:after="0" w:line="240" w:lineRule="auto"/>
      </w:pPr>
      <w:r>
        <w:separator/>
      </w:r>
    </w:p>
  </w:footnote>
  <w:footnote w:type="continuationSeparator" w:id="0">
    <w:p w:rsidR="00443375" w:rsidRDefault="00443375" w:rsidP="007637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8657066"/>
      <w:docPartObj>
        <w:docPartGallery w:val="Page Numbers (Top of Page)"/>
        <w:docPartUnique/>
      </w:docPartObj>
    </w:sdtPr>
    <w:sdtEndPr/>
    <w:sdtContent>
      <w:p w:rsidR="00811116" w:rsidRDefault="0081111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3522">
          <w:rPr>
            <w:noProof/>
          </w:rPr>
          <w:t>2</w:t>
        </w:r>
        <w:r>
          <w:fldChar w:fldCharType="end"/>
        </w:r>
      </w:p>
    </w:sdtContent>
  </w:sdt>
  <w:p w:rsidR="007637A9" w:rsidRDefault="007637A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0227CA"/>
    <w:multiLevelType w:val="hybridMultilevel"/>
    <w:tmpl w:val="8A021352"/>
    <w:lvl w:ilvl="0" w:tplc="3C3C57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6867EB5"/>
    <w:multiLevelType w:val="hybridMultilevel"/>
    <w:tmpl w:val="322C0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724FF8"/>
    <w:multiLevelType w:val="hybridMultilevel"/>
    <w:tmpl w:val="8A021352"/>
    <w:lvl w:ilvl="0" w:tplc="3C3C57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7A9"/>
    <w:rsid w:val="00040E21"/>
    <w:rsid w:val="00041D05"/>
    <w:rsid w:val="00042CF5"/>
    <w:rsid w:val="00061996"/>
    <w:rsid w:val="00061BE3"/>
    <w:rsid w:val="000676C7"/>
    <w:rsid w:val="00084BED"/>
    <w:rsid w:val="000922D9"/>
    <w:rsid w:val="0009269E"/>
    <w:rsid w:val="000A4F27"/>
    <w:rsid w:val="000C1F84"/>
    <w:rsid w:val="000F0D1D"/>
    <w:rsid w:val="00137906"/>
    <w:rsid w:val="00147A41"/>
    <w:rsid w:val="00157C2F"/>
    <w:rsid w:val="00183C1F"/>
    <w:rsid w:val="001867E8"/>
    <w:rsid w:val="001926E4"/>
    <w:rsid w:val="001C7637"/>
    <w:rsid w:val="001E4970"/>
    <w:rsid w:val="00235CE9"/>
    <w:rsid w:val="0024234D"/>
    <w:rsid w:val="00246FF2"/>
    <w:rsid w:val="00250E61"/>
    <w:rsid w:val="00251DFB"/>
    <w:rsid w:val="00256595"/>
    <w:rsid w:val="00263D62"/>
    <w:rsid w:val="00265D40"/>
    <w:rsid w:val="00267C7C"/>
    <w:rsid w:val="00282533"/>
    <w:rsid w:val="002828B8"/>
    <w:rsid w:val="002852C2"/>
    <w:rsid w:val="00285A0A"/>
    <w:rsid w:val="0029323A"/>
    <w:rsid w:val="00297194"/>
    <w:rsid w:val="0031718F"/>
    <w:rsid w:val="00325A8C"/>
    <w:rsid w:val="00333E66"/>
    <w:rsid w:val="00354259"/>
    <w:rsid w:val="00354EF6"/>
    <w:rsid w:val="003573EA"/>
    <w:rsid w:val="00366227"/>
    <w:rsid w:val="003716BA"/>
    <w:rsid w:val="003746C7"/>
    <w:rsid w:val="00376B2E"/>
    <w:rsid w:val="00395254"/>
    <w:rsid w:val="00397529"/>
    <w:rsid w:val="003A252B"/>
    <w:rsid w:val="003A3BB5"/>
    <w:rsid w:val="003A4C53"/>
    <w:rsid w:val="003A59A5"/>
    <w:rsid w:val="003B0860"/>
    <w:rsid w:val="004052EC"/>
    <w:rsid w:val="004173ED"/>
    <w:rsid w:val="00431B8E"/>
    <w:rsid w:val="00435D94"/>
    <w:rsid w:val="004425E7"/>
    <w:rsid w:val="00442D45"/>
    <w:rsid w:val="00443375"/>
    <w:rsid w:val="00446133"/>
    <w:rsid w:val="004661AF"/>
    <w:rsid w:val="00466A89"/>
    <w:rsid w:val="00470A9A"/>
    <w:rsid w:val="00481410"/>
    <w:rsid w:val="004941F8"/>
    <w:rsid w:val="0049476B"/>
    <w:rsid w:val="004A23FA"/>
    <w:rsid w:val="004B7B15"/>
    <w:rsid w:val="004C3D27"/>
    <w:rsid w:val="004C4D5A"/>
    <w:rsid w:val="004C76EE"/>
    <w:rsid w:val="004D099B"/>
    <w:rsid w:val="004F4C65"/>
    <w:rsid w:val="00500F57"/>
    <w:rsid w:val="0051046F"/>
    <w:rsid w:val="005338AD"/>
    <w:rsid w:val="00545D0D"/>
    <w:rsid w:val="005512B1"/>
    <w:rsid w:val="005534C7"/>
    <w:rsid w:val="0056399D"/>
    <w:rsid w:val="00576F5F"/>
    <w:rsid w:val="0058115C"/>
    <w:rsid w:val="00585073"/>
    <w:rsid w:val="0059024B"/>
    <w:rsid w:val="00592F01"/>
    <w:rsid w:val="005972E0"/>
    <w:rsid w:val="005B43BD"/>
    <w:rsid w:val="005C3B89"/>
    <w:rsid w:val="005D410B"/>
    <w:rsid w:val="005F3B0A"/>
    <w:rsid w:val="005F6953"/>
    <w:rsid w:val="0060198E"/>
    <w:rsid w:val="006040D4"/>
    <w:rsid w:val="0062007A"/>
    <w:rsid w:val="00624D9D"/>
    <w:rsid w:val="00630A27"/>
    <w:rsid w:val="00642171"/>
    <w:rsid w:val="00642DBD"/>
    <w:rsid w:val="006465A4"/>
    <w:rsid w:val="006629CA"/>
    <w:rsid w:val="006721A6"/>
    <w:rsid w:val="00681CDD"/>
    <w:rsid w:val="0068559C"/>
    <w:rsid w:val="0068568B"/>
    <w:rsid w:val="0069019C"/>
    <w:rsid w:val="006B16CB"/>
    <w:rsid w:val="006B21A0"/>
    <w:rsid w:val="006B7123"/>
    <w:rsid w:val="006C41D1"/>
    <w:rsid w:val="006D1ABA"/>
    <w:rsid w:val="006D22C6"/>
    <w:rsid w:val="006F6669"/>
    <w:rsid w:val="00702344"/>
    <w:rsid w:val="00714087"/>
    <w:rsid w:val="00750E35"/>
    <w:rsid w:val="00754C53"/>
    <w:rsid w:val="00763422"/>
    <w:rsid w:val="007637A9"/>
    <w:rsid w:val="00770F0B"/>
    <w:rsid w:val="00791C73"/>
    <w:rsid w:val="007A3069"/>
    <w:rsid w:val="007A5E71"/>
    <w:rsid w:val="007B17DE"/>
    <w:rsid w:val="007B3396"/>
    <w:rsid w:val="007D59A2"/>
    <w:rsid w:val="007E2A5F"/>
    <w:rsid w:val="00811116"/>
    <w:rsid w:val="00816748"/>
    <w:rsid w:val="00834EE0"/>
    <w:rsid w:val="00835FBE"/>
    <w:rsid w:val="0084044B"/>
    <w:rsid w:val="00846697"/>
    <w:rsid w:val="00875279"/>
    <w:rsid w:val="00875A5E"/>
    <w:rsid w:val="0088129A"/>
    <w:rsid w:val="00893BBA"/>
    <w:rsid w:val="00893D21"/>
    <w:rsid w:val="008945A0"/>
    <w:rsid w:val="008B371E"/>
    <w:rsid w:val="008B61B3"/>
    <w:rsid w:val="008C338C"/>
    <w:rsid w:val="008E552D"/>
    <w:rsid w:val="008F7242"/>
    <w:rsid w:val="00905876"/>
    <w:rsid w:val="00935235"/>
    <w:rsid w:val="00936761"/>
    <w:rsid w:val="009451D3"/>
    <w:rsid w:val="00986EA9"/>
    <w:rsid w:val="009A1C69"/>
    <w:rsid w:val="009F64B9"/>
    <w:rsid w:val="009F7BCD"/>
    <w:rsid w:val="00A11A52"/>
    <w:rsid w:val="00A139E3"/>
    <w:rsid w:val="00A30693"/>
    <w:rsid w:val="00A33DA5"/>
    <w:rsid w:val="00A34797"/>
    <w:rsid w:val="00A43815"/>
    <w:rsid w:val="00A76DED"/>
    <w:rsid w:val="00A8092D"/>
    <w:rsid w:val="00A93491"/>
    <w:rsid w:val="00A97680"/>
    <w:rsid w:val="00AB30CA"/>
    <w:rsid w:val="00AC1ADA"/>
    <w:rsid w:val="00AC2D95"/>
    <w:rsid w:val="00AC5882"/>
    <w:rsid w:val="00AC77D1"/>
    <w:rsid w:val="00AC7AD0"/>
    <w:rsid w:val="00AE68AE"/>
    <w:rsid w:val="00AF2072"/>
    <w:rsid w:val="00AF2A4E"/>
    <w:rsid w:val="00B04F54"/>
    <w:rsid w:val="00B13D95"/>
    <w:rsid w:val="00B20D19"/>
    <w:rsid w:val="00B348C5"/>
    <w:rsid w:val="00B37A8E"/>
    <w:rsid w:val="00B4217C"/>
    <w:rsid w:val="00B42B31"/>
    <w:rsid w:val="00B532DD"/>
    <w:rsid w:val="00B539D7"/>
    <w:rsid w:val="00B60C8D"/>
    <w:rsid w:val="00B70F8B"/>
    <w:rsid w:val="00B76DFE"/>
    <w:rsid w:val="00BA3B54"/>
    <w:rsid w:val="00BE314B"/>
    <w:rsid w:val="00BE76B1"/>
    <w:rsid w:val="00BF664C"/>
    <w:rsid w:val="00C312F7"/>
    <w:rsid w:val="00C37485"/>
    <w:rsid w:val="00C46287"/>
    <w:rsid w:val="00C75828"/>
    <w:rsid w:val="00C829AE"/>
    <w:rsid w:val="00C8699B"/>
    <w:rsid w:val="00C90048"/>
    <w:rsid w:val="00C902CF"/>
    <w:rsid w:val="00CB330B"/>
    <w:rsid w:val="00CD687D"/>
    <w:rsid w:val="00CE5F07"/>
    <w:rsid w:val="00CF0E70"/>
    <w:rsid w:val="00D0476B"/>
    <w:rsid w:val="00D31CD2"/>
    <w:rsid w:val="00D71026"/>
    <w:rsid w:val="00D73522"/>
    <w:rsid w:val="00D92A96"/>
    <w:rsid w:val="00DA2817"/>
    <w:rsid w:val="00DA357D"/>
    <w:rsid w:val="00DA38CA"/>
    <w:rsid w:val="00DA415F"/>
    <w:rsid w:val="00DB7360"/>
    <w:rsid w:val="00DD10E2"/>
    <w:rsid w:val="00DD31F6"/>
    <w:rsid w:val="00DE57E0"/>
    <w:rsid w:val="00DF53C5"/>
    <w:rsid w:val="00E06139"/>
    <w:rsid w:val="00E063B0"/>
    <w:rsid w:val="00E103A7"/>
    <w:rsid w:val="00E22BBC"/>
    <w:rsid w:val="00E2763B"/>
    <w:rsid w:val="00E3545B"/>
    <w:rsid w:val="00E45C5A"/>
    <w:rsid w:val="00E60989"/>
    <w:rsid w:val="00E615AD"/>
    <w:rsid w:val="00E95A23"/>
    <w:rsid w:val="00EA5DEF"/>
    <w:rsid w:val="00EC0EE9"/>
    <w:rsid w:val="00EC0F6E"/>
    <w:rsid w:val="00ED1154"/>
    <w:rsid w:val="00EE340A"/>
    <w:rsid w:val="00EE4F2E"/>
    <w:rsid w:val="00EF2D7C"/>
    <w:rsid w:val="00F1674E"/>
    <w:rsid w:val="00F17DDC"/>
    <w:rsid w:val="00F268BA"/>
    <w:rsid w:val="00F27026"/>
    <w:rsid w:val="00F5208B"/>
    <w:rsid w:val="00F61589"/>
    <w:rsid w:val="00F843A7"/>
    <w:rsid w:val="00FE6B18"/>
    <w:rsid w:val="00FF4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1C3C65"/>
  <w15:docId w15:val="{4ABB2375-C4E3-40D3-851C-53B3A2B46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37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37A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637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7637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637A9"/>
  </w:style>
  <w:style w:type="paragraph" w:styleId="a8">
    <w:name w:val="footer"/>
    <w:basedOn w:val="a"/>
    <w:link w:val="a9"/>
    <w:uiPriority w:val="99"/>
    <w:unhideWhenUsed/>
    <w:rsid w:val="007637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637A9"/>
  </w:style>
  <w:style w:type="character" w:styleId="aa">
    <w:name w:val="Hyperlink"/>
    <w:basedOn w:val="a0"/>
    <w:uiPriority w:val="99"/>
    <w:unhideWhenUsed/>
    <w:rsid w:val="00B20D19"/>
    <w:rPr>
      <w:color w:val="0000FF" w:themeColor="hyperlink"/>
      <w:u w:val="single"/>
    </w:rPr>
  </w:style>
  <w:style w:type="paragraph" w:styleId="ab">
    <w:name w:val="Body Text"/>
    <w:basedOn w:val="a"/>
    <w:link w:val="ac"/>
    <w:rsid w:val="001867E8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c">
    <w:name w:val="Основной текст Знак"/>
    <w:basedOn w:val="a0"/>
    <w:link w:val="ab"/>
    <w:rsid w:val="001867E8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d">
    <w:name w:val="List Paragraph"/>
    <w:basedOn w:val="a"/>
    <w:uiPriority w:val="34"/>
    <w:qFormat/>
    <w:rsid w:val="00875A5E"/>
    <w:pPr>
      <w:ind w:left="720"/>
      <w:contextualSpacing/>
    </w:pPr>
  </w:style>
  <w:style w:type="paragraph" w:styleId="ae">
    <w:name w:val="Normal (Web)"/>
    <w:basedOn w:val="a"/>
    <w:uiPriority w:val="99"/>
    <w:unhideWhenUsed/>
    <w:rsid w:val="00466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-indent">
    <w:name w:val="no-indent"/>
    <w:basedOn w:val="a"/>
    <w:rsid w:val="00466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45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983100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168875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89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3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0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izo@dobrraio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41522-8E58-4606-8728-51E75F567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2</cp:lastModifiedBy>
  <cp:revision>23</cp:revision>
  <cp:lastPrinted>2018-06-18T06:14:00Z</cp:lastPrinted>
  <dcterms:created xsi:type="dcterms:W3CDTF">2023-03-28T07:11:00Z</dcterms:created>
  <dcterms:modified xsi:type="dcterms:W3CDTF">2024-08-12T07:12:00Z</dcterms:modified>
</cp:coreProperties>
</file>